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475707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942364" wp14:editId="181E85FA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475707"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0688B5" wp14:editId="23B76D22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475707" w:rsidTr="00475707">
        <w:tc>
          <w:tcPr>
            <w:tcW w:w="9571" w:type="dxa"/>
            <w:gridSpan w:val="2"/>
          </w:tcPr>
          <w:p w:rsidR="00475707" w:rsidRPr="00CA3743" w:rsidRDefault="00475707" w:rsidP="00034F42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75707" w:rsidRDefault="00475707" w:rsidP="00034F42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дополнительное профессиональное образование по программ</w:t>
            </w:r>
            <w:r w:rsidR="00241EF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D86E00" w:rsidRDefault="00D86E00" w:rsidP="00034F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94C6A" w:rsidRDefault="00475707" w:rsidP="00034F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ОРГАНИЗАЦИЯ ЗАКУПОК ТОВАРОВ, РАБОТ, УСЛУГ ОТДЕЛЬНЫМИ ВИДАМИ ЮРИДИЧЕСКИХ ЛИЦ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</w:t>
            </w:r>
            <w:r w:rsidRPr="007412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223-ФЗ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) </w:t>
            </w:r>
            <w:r w:rsidRPr="00E349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объеме</w:t>
            </w:r>
            <w:r w:rsidR="00E94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2068D8" w:rsidRDefault="002068D8" w:rsidP="00034F4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4C6A" w:rsidRPr="00E94C6A" w:rsidRDefault="00475707" w:rsidP="00E94C6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C6A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E94C6A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</w:t>
            </w:r>
            <w:r w:rsidR="00E94C6A" w:rsidRPr="00E94C6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94C6A" w:rsidRPr="00E94C6A" w:rsidRDefault="00E94C6A" w:rsidP="00E94C6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C6A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E94C6A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75707" w:rsidRPr="00E94C6A" w:rsidRDefault="00E94C6A" w:rsidP="00E94C6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4C6A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E94C6A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475707" w:rsidRPr="00E94C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5707" w:rsidRDefault="00475707" w:rsidP="00034F42">
            <w:pPr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475707" w:rsidRDefault="00475707" w:rsidP="00475707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2"/>
          <w:szCs w:val="24"/>
          <w:lang w:eastAsia="ru-RU"/>
        </w:rPr>
      </w:pPr>
    </w:p>
    <w:p w:rsidR="00323AAE" w:rsidRDefault="00323AAE" w:rsidP="00323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.D0.9F.D0.BB.D0.B0.D0.BD_.D1.81.D0.B5.D0"/>
      <w:bookmarkStart w:id="1" w:name=".D0.98.D0.BD.D1.84.D0.BE.D1.80.D0.BC.D0."/>
      <w:bookmarkEnd w:id="0"/>
      <w:bookmarkEnd w:id="1"/>
      <w:r w:rsidRPr="00323AA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323AAE">
        <w:rPr>
          <w:rFonts w:ascii="Arial" w:eastAsia="Times New Roman" w:hAnsi="Arial" w:cs="Arial"/>
          <w:i/>
          <w:sz w:val="24"/>
          <w:szCs w:val="24"/>
          <w:lang w:eastAsia="ru-RU"/>
        </w:rPr>
        <w:t>«Организация закупок товаров, работ, услуг отдельными видами юридических лиц»</w:t>
      </w:r>
      <w:r w:rsidRPr="00323AAE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 Федеральных законов</w:t>
      </w:r>
    </w:p>
    <w:p w:rsidR="00323AAE" w:rsidRPr="00323AAE" w:rsidRDefault="00323AAE" w:rsidP="00323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E">
        <w:rPr>
          <w:rFonts w:ascii="Arial" w:hAnsi="Arial" w:cs="Arial"/>
          <w:sz w:val="24"/>
          <w:szCs w:val="24"/>
        </w:rPr>
        <w:t xml:space="preserve">от 29 .12.2012 No273-ФЗ «Об образовании в Российской Федерации», </w:t>
      </w:r>
    </w:p>
    <w:p w:rsidR="00323AAE" w:rsidRPr="00323AAE" w:rsidRDefault="00323AAE" w:rsidP="00323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E">
        <w:rPr>
          <w:rFonts w:ascii="Arial" w:hAnsi="Arial" w:cs="Arial"/>
          <w:sz w:val="24"/>
          <w:szCs w:val="24"/>
        </w:rPr>
        <w:t xml:space="preserve">от 18.07.2011 </w:t>
      </w:r>
      <w:proofErr w:type="spellStart"/>
      <w:r w:rsidRPr="00323AAE">
        <w:rPr>
          <w:rFonts w:ascii="Arial" w:hAnsi="Arial" w:cs="Arial"/>
          <w:sz w:val="24"/>
          <w:szCs w:val="24"/>
        </w:rPr>
        <w:t>No</w:t>
      </w:r>
      <w:proofErr w:type="spellEnd"/>
      <w:r w:rsidRPr="00323AAE">
        <w:rPr>
          <w:rFonts w:ascii="Arial" w:hAnsi="Arial" w:cs="Arial"/>
          <w:sz w:val="24"/>
          <w:szCs w:val="24"/>
        </w:rPr>
        <w:t xml:space="preserve"> 223-ФЗ «О закупках товаров, работ, услуг отдельными видами юридических лиц», </w:t>
      </w:r>
    </w:p>
    <w:p w:rsidR="00323AAE" w:rsidRPr="00323AAE" w:rsidRDefault="00323AAE" w:rsidP="00323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E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323AAE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323AAE">
        <w:rPr>
          <w:rFonts w:ascii="Arial" w:hAnsi="Arial" w:cs="Arial"/>
          <w:sz w:val="24"/>
          <w:szCs w:val="24"/>
        </w:rPr>
        <w:t xml:space="preserve"> России от 01.07.2013 </w:t>
      </w:r>
      <w:proofErr w:type="spellStart"/>
      <w:r w:rsidRPr="00323AAE">
        <w:rPr>
          <w:rFonts w:ascii="Arial" w:hAnsi="Arial" w:cs="Arial"/>
          <w:sz w:val="24"/>
          <w:szCs w:val="24"/>
        </w:rPr>
        <w:t>No</w:t>
      </w:r>
      <w:proofErr w:type="spellEnd"/>
      <w:r w:rsidRPr="00323AAE">
        <w:rPr>
          <w:rFonts w:ascii="Arial" w:hAnsi="Arial" w:cs="Arial"/>
          <w:sz w:val="24"/>
          <w:szCs w:val="24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323AAE" w:rsidRPr="00323AAE" w:rsidRDefault="00323AAE" w:rsidP="00323A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AAE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323AAE" w:rsidRDefault="00323AAE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323AAE" w:rsidRDefault="00323AAE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9903CE" w:rsidRDefault="009903CE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D86E00" w:rsidRPr="00D86E00" w:rsidRDefault="00D86E00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9903CE" w:rsidRPr="009903CE" w:rsidRDefault="009903CE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3C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руководителей и специалистов по закупкам  автономных учреждений, бюджетных учреждений (в части расходования внебюджетных средств), </w:t>
      </w:r>
      <w:proofErr w:type="spellStart"/>
      <w:r w:rsidRPr="009903CE">
        <w:rPr>
          <w:rFonts w:ascii="Arial" w:eastAsia="Times New Roman" w:hAnsi="Arial" w:cs="Arial"/>
          <w:sz w:val="24"/>
          <w:szCs w:val="24"/>
          <w:lang w:eastAsia="ru-RU"/>
        </w:rPr>
        <w:t>ГУПов</w:t>
      </w:r>
      <w:proofErr w:type="spellEnd"/>
      <w:r w:rsidRPr="009903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903CE">
        <w:rPr>
          <w:rFonts w:ascii="Arial" w:eastAsia="Times New Roman" w:hAnsi="Arial" w:cs="Arial"/>
          <w:sz w:val="24"/>
          <w:szCs w:val="24"/>
          <w:lang w:eastAsia="ru-RU"/>
        </w:rPr>
        <w:t>МУПов</w:t>
      </w:r>
      <w:proofErr w:type="spellEnd"/>
      <w:r w:rsidRPr="009903CE">
        <w:rPr>
          <w:rFonts w:ascii="Arial" w:eastAsia="Times New Roman" w:hAnsi="Arial" w:cs="Arial"/>
          <w:sz w:val="24"/>
          <w:szCs w:val="24"/>
          <w:lang w:eastAsia="ru-RU"/>
        </w:rPr>
        <w:t xml:space="preserve">, государственных компаний, корпораций, субъектов естественных монополий; организаций, осуществляющих регулируемые виды деятельности в сфере электроснабжения, газоснабжения, теплоснабжения, водоотведения, утилизации ТБО, дочерних хозяйственных обществ, в уставном капитале которых более  50 процентов долей в совокупности принадлежит указанным выше юридическим </w:t>
      </w:r>
      <w:r w:rsidRPr="009903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лицам, дочерними хозяйственными обществами, в уставном капитале которых более 50 процентов долей в совокупности принадлежит указанным выше дочерним хозяйственным обществам.</w:t>
      </w:r>
    </w:p>
    <w:p w:rsidR="009903CE" w:rsidRDefault="009903CE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D86E00" w:rsidRDefault="00D86E00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475707" w:rsidRPr="00C2203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880AE3" w:rsidRPr="00C22030" w:rsidRDefault="00880AE3" w:rsidP="00880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Практические занятия проходят как в форме самостоятельной работы, так и стажировке. Стажировку можно пройти как на своем предприятии, так и самостоятельно, то есть путем самостоятельного изучения предоставленных учебных материалов, рекомендованной литературы, сайта </w:t>
      </w:r>
      <w:proofErr w:type="spellStart"/>
      <w:r w:rsidRPr="00C22030">
        <w:rPr>
          <w:rFonts w:ascii="Arial" w:eastAsia="Times New Roman" w:hAnsi="Arial" w:cs="Arial"/>
          <w:sz w:val="24"/>
          <w:szCs w:val="24"/>
          <w:lang w:eastAsia="ru-RU"/>
        </w:rPr>
        <w:t>госзакупок</w:t>
      </w:r>
      <w:proofErr w:type="spellEnd"/>
      <w:r w:rsidRPr="00C22030">
        <w:rPr>
          <w:rFonts w:ascii="Arial" w:eastAsia="Times New Roman" w:hAnsi="Arial" w:cs="Arial"/>
          <w:sz w:val="24"/>
          <w:szCs w:val="24"/>
          <w:lang w:eastAsia="ru-RU"/>
        </w:rPr>
        <w:t>. Итоги стажировки оформляются в виде отчета, в который входит около десятка различных закупочных документов (копии планов-закупок, извещений, протоколов, обоснований цены, проекторов контрактов и т.п.). Можно предоставить как документы своей организации, а в случае их отсутствия - документы любой другой организации, без печатей и подписей.</w:t>
      </w:r>
    </w:p>
    <w:p w:rsidR="00880AE3" w:rsidRPr="00C17FDC" w:rsidRDefault="00880AE3" w:rsidP="00880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заключается в успешном прохождении компьютерного тестирования (число попыток не ограничено) и заполнении типовых документов контрактной службы.</w:t>
      </w:r>
    </w:p>
    <w:p w:rsidR="00C17FDC" w:rsidRP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C17FDC" w:rsidRP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C17FDC" w:rsidRPr="00C17FDC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по 223-ФЗ Вам поможет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-версия. </w:t>
      </w:r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C17FD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specialitet</w:t>
        </w:r>
        <w:proofErr w:type="spellEnd"/>
        <w:r w:rsidRPr="00C17FD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  <w:r w:rsidRPr="00C17FD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do</w:t>
        </w:r>
        <w:r w:rsidRPr="00C17FD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207AD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demo</w:t>
        </w:r>
        <w:r w:rsidRPr="00C17FDC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/21</w:t>
        </w:r>
      </w:hyperlink>
    </w:p>
    <w:p w:rsidR="00C17FDC" w:rsidRPr="00560888" w:rsidRDefault="00C17FDC" w:rsidP="00475707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475707" w:rsidRPr="00C17FDC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475707" w:rsidRPr="006135BA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75707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- право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письменные 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бесплатные консультации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и </w:t>
      </w:r>
      <w:r w:rsidRPr="00475707">
        <w:rPr>
          <w:rFonts w:ascii="Arial" w:eastAsia="Times New Roman" w:hAnsi="Arial" w:cs="Arial"/>
          <w:sz w:val="24"/>
          <w:szCs w:val="24"/>
          <w:lang w:eastAsia="ru-RU"/>
        </w:rPr>
        <w:t>ситуациям из своей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5707" w:rsidRPr="006135BA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475707" w:rsidRPr="006135BA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75707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квалификации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(по 223-ФЗ)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документ, подтверждающий соответствие специалиста (руководителя) по тендерам требованиям, предъявляемым к членам (сотрудникам) комиссий, отделов, подразделений по осуществлению закупок, проводимых в соответствии с 223-ФЗ.</w:t>
      </w:r>
    </w:p>
    <w:p w:rsidR="00880AE3" w:rsidRDefault="00880AE3" w:rsidP="00880AE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80AE3" w:rsidRDefault="00880AE3" w:rsidP="00880A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служащих государственных и муниципальных учреждений и органов власти. По результатам итоговой аттестации присваивается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«Специали</w:t>
      </w:r>
      <w:proofErr w:type="gramStart"/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ст в сф</w:t>
      </w:r>
      <w:proofErr w:type="gramEnd"/>
      <w:r w:rsidRPr="00EF7395">
        <w:rPr>
          <w:rFonts w:ascii="Arial" w:eastAsia="Times New Roman" w:hAnsi="Arial" w:cs="Arial"/>
          <w:i/>
          <w:sz w:val="24"/>
          <w:szCs w:val="24"/>
          <w:lang w:eastAsia="ru-RU"/>
        </w:rPr>
        <w:t>ере закупок»</w:t>
      </w:r>
      <w:r w:rsidRPr="00EF739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9714ED">
        <w:rPr>
          <w:rFonts w:ascii="Arial" w:eastAsia="Times New Roman" w:hAnsi="Arial" w:cs="Arial"/>
          <w:i/>
          <w:sz w:val="24"/>
          <w:szCs w:val="24"/>
          <w:lang w:eastAsia="ru-RU"/>
        </w:rPr>
        <w:t>«Эксперт в сфере закупок»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>с правом на ведение профессиональной деятельности в сфере закупок для государственных и муниципальных нужд.</w:t>
      </w:r>
    </w:p>
    <w:p w:rsidR="00475707" w:rsidRDefault="0047570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3C2" w:rsidRDefault="002113C2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FE7" w:rsidRDefault="000F0FE7" w:rsidP="0047570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707" w:rsidRPr="009730EF" w:rsidRDefault="00475707" w:rsidP="00475707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Стоимость обучения</w:t>
      </w:r>
      <w:r w:rsidR="00FA4381" w:rsidRPr="00241EF6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75707" w:rsidRPr="009730EF" w:rsidRDefault="00475707" w:rsidP="004757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08"/>
        <w:gridCol w:w="3510"/>
        <w:gridCol w:w="2410"/>
        <w:gridCol w:w="1559"/>
      </w:tblGrid>
      <w:tr w:rsidR="00475707" w:rsidRPr="00087962" w:rsidTr="00034F42">
        <w:tc>
          <w:tcPr>
            <w:tcW w:w="1985" w:type="dxa"/>
            <w:gridSpan w:val="2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510" w:type="dxa"/>
          </w:tcPr>
          <w:p w:rsidR="00475707" w:rsidRPr="00087962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Pr="0008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475707" w:rsidRPr="00087962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</w:p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475707" w:rsidRPr="00087962" w:rsidTr="00034F42">
        <w:tc>
          <w:tcPr>
            <w:tcW w:w="1985" w:type="dxa"/>
            <w:gridSpan w:val="2"/>
            <w:shd w:val="clear" w:color="auto" w:fill="auto"/>
          </w:tcPr>
          <w:p w:rsidR="00475707" w:rsidRPr="009730EF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510" w:type="dxa"/>
          </w:tcPr>
          <w:p w:rsidR="00475707" w:rsidRPr="00087962" w:rsidRDefault="00475707" w:rsidP="00034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2410" w:type="dxa"/>
          </w:tcPr>
          <w:p w:rsidR="00475707" w:rsidRPr="00087962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</w:tcPr>
          <w:p w:rsidR="00475707" w:rsidRPr="009730EF" w:rsidRDefault="00475707" w:rsidP="00034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0F0FE7" w:rsidRPr="00087962" w:rsidTr="00180D70">
        <w:tc>
          <w:tcPr>
            <w:tcW w:w="1877" w:type="dxa"/>
            <w:shd w:val="clear" w:color="auto" w:fill="auto"/>
          </w:tcPr>
          <w:p w:rsidR="000F0FE7" w:rsidRPr="009730EF" w:rsidRDefault="000F0FE7" w:rsidP="00180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  <w:gridSpan w:val="2"/>
          </w:tcPr>
          <w:p w:rsidR="000F0FE7" w:rsidRPr="00565916" w:rsidRDefault="000F0FE7" w:rsidP="00180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2410" w:type="dxa"/>
          </w:tcPr>
          <w:p w:rsidR="000F0FE7" w:rsidRPr="00565916" w:rsidRDefault="000F0FE7" w:rsidP="0018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0F0FE7" w:rsidRPr="009730EF" w:rsidRDefault="000F0FE7" w:rsidP="0018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0F0FE7" w:rsidRPr="00087962" w:rsidTr="00180D70">
        <w:tc>
          <w:tcPr>
            <w:tcW w:w="1877" w:type="dxa"/>
            <w:shd w:val="clear" w:color="auto" w:fill="auto"/>
          </w:tcPr>
          <w:p w:rsidR="000F0FE7" w:rsidRPr="009730EF" w:rsidRDefault="000F0FE7" w:rsidP="00180D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  <w:gridSpan w:val="2"/>
          </w:tcPr>
          <w:p w:rsidR="000F0FE7" w:rsidRPr="00565916" w:rsidRDefault="000F0FE7" w:rsidP="00180D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2410" w:type="dxa"/>
          </w:tcPr>
          <w:p w:rsidR="000F0FE7" w:rsidRPr="00565916" w:rsidRDefault="000F0FE7" w:rsidP="0018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59" w:type="dxa"/>
            <w:shd w:val="clear" w:color="auto" w:fill="auto"/>
          </w:tcPr>
          <w:p w:rsidR="000F0FE7" w:rsidRPr="009730EF" w:rsidRDefault="000F0FE7" w:rsidP="00180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</w:tbl>
    <w:p w:rsidR="00475707" w:rsidRPr="007C26EB" w:rsidRDefault="00475707" w:rsidP="0047570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FA4381" w:rsidRDefault="00FA4381" w:rsidP="00FA4381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75707" w:rsidRPr="00FA4381" w:rsidRDefault="00475707" w:rsidP="0047570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FA4381" w:rsidRPr="00FA4381" w:rsidRDefault="00FA4381" w:rsidP="00475707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475707" w:rsidRPr="000E02F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475707" w:rsidRPr="000E02F0" w:rsidRDefault="00475707" w:rsidP="00475707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B776E8" w:rsidRDefault="00B776E8" w:rsidP="00B77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776E8" w:rsidRPr="000E02F0" w:rsidRDefault="00B776E8" w:rsidP="00B77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B776E8" w:rsidRDefault="00B776E8" w:rsidP="00B776E8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EC7D5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C7D53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B776E8" w:rsidRDefault="00B776E8" w:rsidP="00B776E8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475707" w:rsidRPr="00F27570" w:rsidRDefault="00475707" w:rsidP="00475707"/>
    <w:p w:rsidR="00475707" w:rsidRPr="00FD37E2" w:rsidRDefault="00475707" w:rsidP="0047570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475707" w:rsidRPr="00FD37E2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>
        <w:rPr>
          <w:rFonts w:ascii="Arial" w:hAnsi="Arial" w:cs="Arial"/>
          <w:sz w:val="24"/>
          <w:szCs w:val="24"/>
        </w:rPr>
        <w:t>;</w:t>
      </w:r>
    </w:p>
    <w:p w:rsidR="00475707" w:rsidRPr="00FD37E2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9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475707" w:rsidRDefault="00475707" w:rsidP="00475707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523F7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>слать</w:t>
      </w:r>
      <w:r w:rsidRPr="005523F7">
        <w:rPr>
          <w:rFonts w:ascii="Arial" w:hAnsi="Arial" w:cs="Arial"/>
          <w:sz w:val="24"/>
          <w:szCs w:val="24"/>
        </w:rPr>
        <w:t xml:space="preserve"> скан-копию удостоверения о прохождения Вами ранее курсов </w:t>
      </w:r>
      <w:r w:rsidR="00651EF9">
        <w:rPr>
          <w:rFonts w:ascii="Arial" w:hAnsi="Arial" w:cs="Arial"/>
          <w:sz w:val="24"/>
          <w:szCs w:val="24"/>
        </w:rPr>
        <w:t>по одноименной программе</w:t>
      </w:r>
      <w:r>
        <w:rPr>
          <w:rFonts w:ascii="Arial" w:hAnsi="Arial" w:cs="Arial"/>
          <w:sz w:val="24"/>
          <w:szCs w:val="24"/>
        </w:rPr>
        <w:t>;</w:t>
      </w:r>
      <w:r w:rsidRPr="00FD37E2">
        <w:rPr>
          <w:rFonts w:ascii="Arial" w:hAnsi="Arial" w:cs="Arial"/>
          <w:sz w:val="24"/>
          <w:szCs w:val="24"/>
        </w:rPr>
        <w:t xml:space="preserve"> </w:t>
      </w:r>
    </w:p>
    <w:p w:rsidR="000E02F0" w:rsidRPr="00B776E8" w:rsidRDefault="00475707" w:rsidP="00B776E8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>
        <w:rPr>
          <w:rFonts w:ascii="Arial" w:hAnsi="Arial" w:cs="Arial"/>
          <w:sz w:val="24"/>
          <w:szCs w:val="24"/>
        </w:rPr>
        <w:t>.</w:t>
      </w:r>
    </w:p>
    <w:sectPr w:rsidR="000E02F0" w:rsidRPr="00B7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7450AB"/>
    <w:multiLevelType w:val="hybridMultilevel"/>
    <w:tmpl w:val="103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957300"/>
    <w:multiLevelType w:val="hybridMultilevel"/>
    <w:tmpl w:val="3D80A1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BA8A128">
      <w:start w:val="72"/>
      <w:numFmt w:val="bullet"/>
      <w:lvlText w:val="•"/>
      <w:lvlJc w:val="left"/>
      <w:pPr>
        <w:ind w:left="241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0F0FE7"/>
    <w:rsid w:val="001139AE"/>
    <w:rsid w:val="00116796"/>
    <w:rsid w:val="00163024"/>
    <w:rsid w:val="00170497"/>
    <w:rsid w:val="00182608"/>
    <w:rsid w:val="00197606"/>
    <w:rsid w:val="001A58AF"/>
    <w:rsid w:val="001A6E9E"/>
    <w:rsid w:val="001D1A31"/>
    <w:rsid w:val="001D58E5"/>
    <w:rsid w:val="001D637F"/>
    <w:rsid w:val="001E0D33"/>
    <w:rsid w:val="001F3623"/>
    <w:rsid w:val="00200F25"/>
    <w:rsid w:val="002068D8"/>
    <w:rsid w:val="002113C2"/>
    <w:rsid w:val="00225447"/>
    <w:rsid w:val="002264EC"/>
    <w:rsid w:val="00241EF6"/>
    <w:rsid w:val="002430F0"/>
    <w:rsid w:val="002B3187"/>
    <w:rsid w:val="002D0A6D"/>
    <w:rsid w:val="002D15C7"/>
    <w:rsid w:val="002D5DDE"/>
    <w:rsid w:val="00323AAE"/>
    <w:rsid w:val="00346B63"/>
    <w:rsid w:val="00357B54"/>
    <w:rsid w:val="00395EF1"/>
    <w:rsid w:val="003D5ABC"/>
    <w:rsid w:val="003E5FD4"/>
    <w:rsid w:val="004148AD"/>
    <w:rsid w:val="0042062C"/>
    <w:rsid w:val="0044186E"/>
    <w:rsid w:val="00463CB3"/>
    <w:rsid w:val="00465477"/>
    <w:rsid w:val="00475707"/>
    <w:rsid w:val="00494FD0"/>
    <w:rsid w:val="004A2FEC"/>
    <w:rsid w:val="004A6675"/>
    <w:rsid w:val="004B0A1C"/>
    <w:rsid w:val="004F23AB"/>
    <w:rsid w:val="00500C2E"/>
    <w:rsid w:val="005030BE"/>
    <w:rsid w:val="00510635"/>
    <w:rsid w:val="00512EBA"/>
    <w:rsid w:val="005252F9"/>
    <w:rsid w:val="00535DCE"/>
    <w:rsid w:val="00554FA1"/>
    <w:rsid w:val="00556FA2"/>
    <w:rsid w:val="00560888"/>
    <w:rsid w:val="00565916"/>
    <w:rsid w:val="005A1D8B"/>
    <w:rsid w:val="005C17B2"/>
    <w:rsid w:val="005D3792"/>
    <w:rsid w:val="006135BA"/>
    <w:rsid w:val="00630C53"/>
    <w:rsid w:val="00651EF9"/>
    <w:rsid w:val="006549CD"/>
    <w:rsid w:val="00671E98"/>
    <w:rsid w:val="00677E46"/>
    <w:rsid w:val="006803D0"/>
    <w:rsid w:val="006942B6"/>
    <w:rsid w:val="006A7AC8"/>
    <w:rsid w:val="006E4C19"/>
    <w:rsid w:val="00711B02"/>
    <w:rsid w:val="00741246"/>
    <w:rsid w:val="00746690"/>
    <w:rsid w:val="0076301A"/>
    <w:rsid w:val="007764AA"/>
    <w:rsid w:val="00797012"/>
    <w:rsid w:val="007C26EB"/>
    <w:rsid w:val="007C2C9F"/>
    <w:rsid w:val="007C5FA5"/>
    <w:rsid w:val="007E1391"/>
    <w:rsid w:val="007F7354"/>
    <w:rsid w:val="00823577"/>
    <w:rsid w:val="00837B5B"/>
    <w:rsid w:val="00845A2A"/>
    <w:rsid w:val="00865AB1"/>
    <w:rsid w:val="00880AE3"/>
    <w:rsid w:val="008C0649"/>
    <w:rsid w:val="008C08E9"/>
    <w:rsid w:val="008F2996"/>
    <w:rsid w:val="00932A76"/>
    <w:rsid w:val="00956FE4"/>
    <w:rsid w:val="00957C70"/>
    <w:rsid w:val="009730EF"/>
    <w:rsid w:val="00974385"/>
    <w:rsid w:val="009903CE"/>
    <w:rsid w:val="00996D54"/>
    <w:rsid w:val="009B1C03"/>
    <w:rsid w:val="009D7B3C"/>
    <w:rsid w:val="009F3AB6"/>
    <w:rsid w:val="00A23F36"/>
    <w:rsid w:val="00A709A6"/>
    <w:rsid w:val="00A853DF"/>
    <w:rsid w:val="00A94A8C"/>
    <w:rsid w:val="00A94F39"/>
    <w:rsid w:val="00AA3130"/>
    <w:rsid w:val="00AA5B75"/>
    <w:rsid w:val="00AC60C1"/>
    <w:rsid w:val="00AF0E0B"/>
    <w:rsid w:val="00B065A9"/>
    <w:rsid w:val="00B322AE"/>
    <w:rsid w:val="00B56825"/>
    <w:rsid w:val="00B60B52"/>
    <w:rsid w:val="00B776E8"/>
    <w:rsid w:val="00B90DE4"/>
    <w:rsid w:val="00B977E5"/>
    <w:rsid w:val="00BA324E"/>
    <w:rsid w:val="00BC63FD"/>
    <w:rsid w:val="00C17FDC"/>
    <w:rsid w:val="00C22030"/>
    <w:rsid w:val="00C55022"/>
    <w:rsid w:val="00C70398"/>
    <w:rsid w:val="00C761E0"/>
    <w:rsid w:val="00C916C1"/>
    <w:rsid w:val="00CA4CDA"/>
    <w:rsid w:val="00CC45F0"/>
    <w:rsid w:val="00CC46FA"/>
    <w:rsid w:val="00D01AAD"/>
    <w:rsid w:val="00D117F3"/>
    <w:rsid w:val="00D1389F"/>
    <w:rsid w:val="00D26D7E"/>
    <w:rsid w:val="00D57442"/>
    <w:rsid w:val="00D71E20"/>
    <w:rsid w:val="00D86E00"/>
    <w:rsid w:val="00DB42EA"/>
    <w:rsid w:val="00DD51D8"/>
    <w:rsid w:val="00DD7C3A"/>
    <w:rsid w:val="00DE0D4B"/>
    <w:rsid w:val="00E032CF"/>
    <w:rsid w:val="00E260A9"/>
    <w:rsid w:val="00E34982"/>
    <w:rsid w:val="00E572CA"/>
    <w:rsid w:val="00E57A35"/>
    <w:rsid w:val="00E77F5C"/>
    <w:rsid w:val="00E94C6A"/>
    <w:rsid w:val="00EA2E23"/>
    <w:rsid w:val="00EE47F4"/>
    <w:rsid w:val="00EF4A30"/>
    <w:rsid w:val="00F1472D"/>
    <w:rsid w:val="00F2120C"/>
    <w:rsid w:val="00F27570"/>
    <w:rsid w:val="00F456BD"/>
    <w:rsid w:val="00F647E2"/>
    <w:rsid w:val="00F72DA6"/>
    <w:rsid w:val="00F77A6A"/>
    <w:rsid w:val="00F843E9"/>
    <w:rsid w:val="00F90EC1"/>
    <w:rsid w:val="00F96BCB"/>
    <w:rsid w:val="00F979CE"/>
    <w:rsid w:val="00FA4381"/>
    <w:rsid w:val="00FA6FD8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2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16</cp:revision>
  <dcterms:created xsi:type="dcterms:W3CDTF">2017-07-03T11:18:00Z</dcterms:created>
  <dcterms:modified xsi:type="dcterms:W3CDTF">2017-07-03T12:59:00Z</dcterms:modified>
</cp:coreProperties>
</file>